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03" w:rsidRDefault="00730903" w:rsidP="00730903">
      <w:pPr>
        <w:pStyle w:val="NormalWeb"/>
      </w:pPr>
      <w:r>
        <w:t xml:space="preserve">Dựa trên các câu hỏi được nêu ra tại các bài thuyết trình, các </w:t>
      </w:r>
      <w:r w:rsidR="00594C95">
        <w:t xml:space="preserve">nghệ sĩ điêu khắc </w:t>
      </w:r>
      <w:r>
        <w:t xml:space="preserve">cung cấp </w:t>
      </w:r>
      <w:r w:rsidR="00594C95">
        <w:t xml:space="preserve">thêm </w:t>
      </w:r>
      <w:r>
        <w:t>các ý kiến ​​bổ sung</w:t>
      </w:r>
      <w:r w:rsidR="00594C95">
        <w:t xml:space="preserve"> sau đây</w:t>
      </w:r>
      <w:r>
        <w:t xml:space="preserve">: </w:t>
      </w:r>
    </w:p>
    <w:p w:rsidR="00730903" w:rsidRDefault="00730903" w:rsidP="00730903">
      <w:pPr>
        <w:pStyle w:val="NormalWeb"/>
      </w:pPr>
      <w:r>
        <w:t xml:space="preserve">1. </w:t>
      </w:r>
      <w:r w:rsidR="00594C95">
        <w:t>Ông</w:t>
      </w:r>
      <w:r>
        <w:t xml:space="preserve"> </w:t>
      </w:r>
      <w:r w:rsidR="004072D3">
        <w:t>Á</w:t>
      </w:r>
      <w:r>
        <w:t xml:space="preserve">nh Trần: </w:t>
      </w:r>
    </w:p>
    <w:p w:rsidR="00730903" w:rsidRDefault="00730903" w:rsidP="00730903">
      <w:pPr>
        <w:pStyle w:val="NormalWeb"/>
      </w:pPr>
      <w:r>
        <w:t xml:space="preserve">Đá cẩm thạch và đá vôi là những </w:t>
      </w:r>
      <w:r w:rsidR="00594C95">
        <w:t>loại</w:t>
      </w:r>
      <w:r>
        <w:t xml:space="preserve"> đá tự nhiên</w:t>
      </w:r>
      <w:r w:rsidR="004072D3">
        <w:t>,</w:t>
      </w:r>
      <w:r>
        <w:t xml:space="preserve"> là những </w:t>
      </w:r>
      <w:r w:rsidR="004072D3">
        <w:t>nguyên</w:t>
      </w:r>
      <w:r>
        <w:t xml:space="preserve"> liệu đẹp và </w:t>
      </w:r>
      <w:r w:rsidR="004072D3">
        <w:t xml:space="preserve">bền </w:t>
      </w:r>
      <w:r>
        <w:t>v</w:t>
      </w:r>
      <w:r w:rsidR="004072D3">
        <w:t>ững</w:t>
      </w:r>
      <w:r>
        <w:t xml:space="preserve">. Đó là một sự đầu tư tuyệt vời cho các dự án nghệ thuật công cộng vì thời tiết không ảnh hưởng đến màu sắc và cấu </w:t>
      </w:r>
      <w:r w:rsidR="00594C95">
        <w:t xml:space="preserve">trúc </w:t>
      </w:r>
      <w:r>
        <w:t xml:space="preserve">của tác phẩm điêu khắc. Nếu ai đó </w:t>
      </w:r>
      <w:r w:rsidR="00594C95">
        <w:t xml:space="preserve">vẽ bậy </w:t>
      </w:r>
      <w:r w:rsidR="005B1DAA">
        <w:t>l</w:t>
      </w:r>
      <w:r>
        <w:t>ên các bức tường, chúng t</w:t>
      </w:r>
      <w:r w:rsidR="00594C95">
        <w:t>a</w:t>
      </w:r>
      <w:r>
        <w:t xml:space="preserve"> sẽ sử dụng nước và hóa chất </w:t>
      </w:r>
      <w:r w:rsidR="00594C95">
        <w:t xml:space="preserve">để </w:t>
      </w:r>
      <w:r>
        <w:t>làm sạch</w:t>
      </w:r>
      <w:r w:rsidR="00594C95">
        <w:t>,</w:t>
      </w:r>
      <w:r>
        <w:t xml:space="preserve"> loại bỏ </w:t>
      </w:r>
      <w:r w:rsidR="005B1DAA">
        <w:t>các chất</w:t>
      </w:r>
      <w:r>
        <w:t xml:space="preserve"> bẩn, sơn, </w:t>
      </w:r>
      <w:r w:rsidR="005B1DAA">
        <w:t>vết dơ</w:t>
      </w:r>
      <w:r>
        <w:t xml:space="preserve"> và </w:t>
      </w:r>
      <w:r w:rsidR="005B1DAA">
        <w:t xml:space="preserve">vẽ </w:t>
      </w:r>
      <w:r w:rsidR="005B1DAA">
        <w:t>bậy</w:t>
      </w:r>
      <w:r w:rsidR="005B1DAA">
        <w:t xml:space="preserve"> bằng màu từ bên trong lẫn bên ngoài.</w:t>
      </w:r>
      <w:r>
        <w:t xml:space="preserve"> </w:t>
      </w:r>
    </w:p>
    <w:p w:rsidR="00730903" w:rsidRDefault="005B1DAA" w:rsidP="00730903">
      <w:pPr>
        <w:pStyle w:val="NormalWeb"/>
      </w:pPr>
      <w:r>
        <w:t>T</w:t>
      </w:r>
      <w:r w:rsidR="00730903">
        <w:t xml:space="preserve">ác phẩm điêu khắc sẽ được chiếu sáng ban đêm bởi hai </w:t>
      </w:r>
      <w:r w:rsidR="004072D3">
        <w:t>ng</w:t>
      </w:r>
      <w:r>
        <w:t xml:space="preserve">uồn </w:t>
      </w:r>
      <w:r w:rsidR="00730903">
        <w:t xml:space="preserve">đèn. Các đèn chiếu sáng sẽ được ẩn bên trong tường phía trên của tác phẩm điêu khắc và </w:t>
      </w:r>
      <w:r>
        <w:t xml:space="preserve">dây điện </w:t>
      </w:r>
      <w:r w:rsidR="00730903">
        <w:t xml:space="preserve">dẫn </w:t>
      </w:r>
      <w:r>
        <w:t xml:space="preserve">cũng </w:t>
      </w:r>
      <w:r w:rsidR="00730903">
        <w:t xml:space="preserve">sẽ được giấu </w:t>
      </w:r>
      <w:r>
        <w:t xml:space="preserve">bên </w:t>
      </w:r>
      <w:r w:rsidR="00730903">
        <w:t xml:space="preserve">trong tường. </w:t>
      </w:r>
    </w:p>
    <w:p w:rsidR="00730903" w:rsidRDefault="00730903" w:rsidP="00730903">
      <w:pPr>
        <w:pStyle w:val="NormalWeb"/>
      </w:pPr>
      <w:r>
        <w:t xml:space="preserve">Bề mặt của tác phẩm điêu khắc có thể đổi màu khi </w:t>
      </w:r>
      <w:r w:rsidR="005B1DAA">
        <w:t xml:space="preserve">được </w:t>
      </w:r>
      <w:r>
        <w:t xml:space="preserve">chạm vào. Càng nhiều người chạm vào bề mặt, </w:t>
      </w:r>
      <w:r w:rsidR="005B1DAA">
        <w:t xml:space="preserve">màu của tác phẩm điêu khắc </w:t>
      </w:r>
      <w:r w:rsidR="005B1DAA">
        <w:t xml:space="preserve">càng chiếu </w:t>
      </w:r>
      <w:r>
        <w:t xml:space="preserve">sáng hơn. </w:t>
      </w:r>
    </w:p>
    <w:p w:rsidR="00730903" w:rsidRDefault="00730903" w:rsidP="00730903">
      <w:pPr>
        <w:pStyle w:val="NormalWeb"/>
      </w:pPr>
      <w:r>
        <w:t xml:space="preserve">Khi tác phẩm điêu khắc bằng đá cẩm thạch được xây dựng, chúng ta sẽ thấy </w:t>
      </w:r>
      <w:r w:rsidR="00FF530A">
        <w:t xml:space="preserve">rõ </w:t>
      </w:r>
      <w:r>
        <w:t xml:space="preserve">chi tiết các </w:t>
      </w:r>
      <w:r w:rsidR="00FF530A">
        <w:t>nét sắc xảo</w:t>
      </w:r>
      <w:r>
        <w:t xml:space="preserve"> hoàn hảo, </w:t>
      </w:r>
      <w:r w:rsidR="00FF530A">
        <w:t xml:space="preserve">về </w:t>
      </w:r>
      <w:r>
        <w:t xml:space="preserve">hình dạng, </w:t>
      </w:r>
      <w:r w:rsidR="00FF530A">
        <w:t>kiến trúc</w:t>
      </w:r>
      <w:r>
        <w:t xml:space="preserve">, và </w:t>
      </w:r>
      <w:r w:rsidR="00FF530A">
        <w:t xml:space="preserve">cấu tạo </w:t>
      </w:r>
      <w:r w:rsidR="00FF530A">
        <w:t xml:space="preserve">nhiều hơn </w:t>
      </w:r>
      <w:r w:rsidR="00FF530A">
        <w:t>là khi</w:t>
      </w:r>
      <w:r>
        <w:t xml:space="preserve"> chúng ta </w:t>
      </w:r>
      <w:r w:rsidR="00FF530A">
        <w:t xml:space="preserve">nhìn qua </w:t>
      </w:r>
      <w:r>
        <w:t xml:space="preserve">mô hình </w:t>
      </w:r>
      <w:r w:rsidR="00FF530A">
        <w:t xml:space="preserve">có kích thước thu </w:t>
      </w:r>
      <w:r>
        <w:t xml:space="preserve">nhỏ. </w:t>
      </w:r>
    </w:p>
    <w:p w:rsidR="00730903" w:rsidRDefault="00730903" w:rsidP="00730903">
      <w:pPr>
        <w:pStyle w:val="NormalWeb"/>
      </w:pPr>
      <w:r>
        <w:t xml:space="preserve">2. </w:t>
      </w:r>
      <w:r w:rsidR="00FF530A">
        <w:t>Ông</w:t>
      </w:r>
      <w:r>
        <w:t xml:space="preserve"> Joe O'Connell: </w:t>
      </w:r>
    </w:p>
    <w:p w:rsidR="00730903" w:rsidRDefault="00730903" w:rsidP="00730903">
      <w:pPr>
        <w:pStyle w:val="NormalWeb"/>
      </w:pPr>
      <w:r>
        <w:t>Tôi muốn thay đổi tên của "</w:t>
      </w:r>
      <w:r w:rsidR="00FF530A">
        <w:t>Bản tính</w:t>
      </w:r>
      <w:r>
        <w:t xml:space="preserve"> Tự do" </w:t>
      </w:r>
      <w:r w:rsidR="00FF530A">
        <w:t xml:space="preserve">thành </w:t>
      </w:r>
      <w:r>
        <w:t xml:space="preserve">"Không </w:t>
      </w:r>
      <w:r w:rsidR="00FF530A">
        <w:t>có gì Tự do cho</w:t>
      </w:r>
      <w:r>
        <w:t xml:space="preserve"> đến </w:t>
      </w:r>
      <w:r w:rsidR="00FF530A">
        <w:t xml:space="preserve">khi </w:t>
      </w:r>
      <w:r>
        <w:t xml:space="preserve">tất cả </w:t>
      </w:r>
      <w:r w:rsidR="00FF530A">
        <w:t>được Tự do</w:t>
      </w:r>
      <w:r>
        <w:t xml:space="preserve">" và thêm một lưu ý đến </w:t>
      </w:r>
      <w:r w:rsidR="00FF530A">
        <w:t>H</w:t>
      </w:r>
      <w:r>
        <w:t xml:space="preserve">ội đồng tuyển chọn là tác phẩm điêu khắc </w:t>
      </w:r>
      <w:r w:rsidR="00FF530A">
        <w:t>nầy</w:t>
      </w:r>
      <w:r>
        <w:t xml:space="preserve"> lấy cảm hứng từ thực tế là khi chim được ph</w:t>
      </w:r>
      <w:r w:rsidR="00FF530A">
        <w:t xml:space="preserve">óng sinh chúng </w:t>
      </w:r>
      <w:r>
        <w:t xml:space="preserve">thường </w:t>
      </w:r>
      <w:r w:rsidR="00AD5F04">
        <w:t>lượn thành v</w:t>
      </w:r>
      <w:r>
        <w:t>òn</w:t>
      </w:r>
      <w:r w:rsidR="00AD5F04">
        <w:t>g</w:t>
      </w:r>
      <w:r>
        <w:t xml:space="preserve"> </w:t>
      </w:r>
      <w:r w:rsidR="00AD5F04">
        <w:t xml:space="preserve">tròn </w:t>
      </w:r>
      <w:r>
        <w:t xml:space="preserve">và đợi đến khi cả </w:t>
      </w:r>
      <w:r w:rsidR="00AD5F04">
        <w:t>đ</w:t>
      </w:r>
      <w:r>
        <w:t>à</w:t>
      </w:r>
      <w:r w:rsidR="00AD5F04">
        <w:t>n</w:t>
      </w:r>
      <w:r>
        <w:t xml:space="preserve"> chim được th</w:t>
      </w:r>
      <w:r w:rsidR="00AD5F04">
        <w:t>ả mới cùng chung cánh</w:t>
      </w:r>
      <w:r>
        <w:t xml:space="preserve"> bay đi. T</w:t>
      </w:r>
      <w:r w:rsidR="00AD5F04">
        <w:t>ại Cơ quan</w:t>
      </w:r>
      <w:r>
        <w:t xml:space="preserve"> VietAID và trong một số cộng đồng di dân khác tôi thấy mối quan tâm tương tự c</w:t>
      </w:r>
      <w:r w:rsidR="00AD5F04">
        <w:t>ủa</w:t>
      </w:r>
      <w:r>
        <w:t xml:space="preserve"> tất cả các thành viên và </w:t>
      </w:r>
      <w:r w:rsidR="00AD5F04">
        <w:t xml:space="preserve">tán thưởng </w:t>
      </w:r>
      <w:r>
        <w:t xml:space="preserve">quan điểm </w:t>
      </w:r>
      <w:r w:rsidR="00AD5F04">
        <w:t xml:space="preserve">cao thượng </w:t>
      </w:r>
      <w:r>
        <w:t xml:space="preserve">của họ </w:t>
      </w:r>
      <w:r w:rsidR="00AD5F04">
        <w:t xml:space="preserve">tâm niệm </w:t>
      </w:r>
      <w:r>
        <w:t>rằng tự do mang theo một nghĩa vụ</w:t>
      </w:r>
      <w:r w:rsidR="00AD5F04">
        <w:t>,</w:t>
      </w:r>
      <w:r>
        <w:t xml:space="preserve"> </w:t>
      </w:r>
      <w:r w:rsidR="00AD5F04">
        <w:t xml:space="preserve">tranh </w:t>
      </w:r>
      <w:r>
        <w:t>đ</w:t>
      </w:r>
      <w:r w:rsidR="00AD5F04">
        <w:t>ấu cho</w:t>
      </w:r>
      <w:r>
        <w:t xml:space="preserve"> những người không có tự do. </w:t>
      </w:r>
    </w:p>
    <w:p w:rsidR="00730903" w:rsidRDefault="00730903" w:rsidP="00730903">
      <w:pPr>
        <w:pStyle w:val="NormalWeb"/>
      </w:pPr>
      <w:r>
        <w:t xml:space="preserve">3. </w:t>
      </w:r>
      <w:r w:rsidR="00AD5F04">
        <w:t>Ông</w:t>
      </w:r>
      <w:r>
        <w:t xml:space="preserve"> Juanjo Novella: </w:t>
      </w:r>
    </w:p>
    <w:p w:rsidR="00730903" w:rsidRDefault="00730903" w:rsidP="00730903">
      <w:pPr>
        <w:pStyle w:val="NormalWeb"/>
      </w:pPr>
      <w:r>
        <w:t xml:space="preserve">Như tôi đã </w:t>
      </w:r>
      <w:r w:rsidR="00AD5F04">
        <w:t xml:space="preserve">cảm </w:t>
      </w:r>
      <w:r>
        <w:t xml:space="preserve">nhận </w:t>
      </w:r>
      <w:r w:rsidR="00AD5F04">
        <w:t xml:space="preserve">được </w:t>
      </w:r>
      <w:r>
        <w:t xml:space="preserve">trong cuộc họp vừa qua, màu sắc có thể là một vấn đề quan trọng </w:t>
      </w:r>
      <w:r w:rsidR="004072D3">
        <w:t>cần</w:t>
      </w:r>
      <w:r>
        <w:t xml:space="preserve"> thảo luận, vì vậy chúng t</w:t>
      </w:r>
      <w:r w:rsidR="004072D3">
        <w:t>a</w:t>
      </w:r>
      <w:r>
        <w:t xml:space="preserve"> có nhiều lựa chọn, </w:t>
      </w:r>
      <w:r w:rsidR="004072D3">
        <w:t>m</w:t>
      </w:r>
      <w:r>
        <w:t xml:space="preserve">à quan trọng nhất, </w:t>
      </w:r>
      <w:r w:rsidR="004072D3">
        <w:t>là không</w:t>
      </w:r>
      <w:r>
        <w:t xml:space="preserve"> thay đổi ý nghĩa chính của </w:t>
      </w:r>
      <w:r w:rsidR="004072D3">
        <w:t>t</w:t>
      </w:r>
      <w:r>
        <w:t xml:space="preserve">ác </w:t>
      </w:r>
      <w:r w:rsidR="004072D3">
        <w:t>phẩm điêu khắc</w:t>
      </w:r>
      <w:r>
        <w:t xml:space="preserve">. Như một lời nhắc nhở, lựa chọn thép không rỉ sẽ không bao giờ cần bất kỳ bảo </w:t>
      </w:r>
      <w:r w:rsidR="0032303C">
        <w:t>trì</w:t>
      </w:r>
      <w:bookmarkStart w:id="0" w:name="_GoBack"/>
      <w:bookmarkEnd w:id="0"/>
      <w:r w:rsidR="004072D3">
        <w:t xml:space="preserve"> nào</w:t>
      </w:r>
      <w:r>
        <w:t xml:space="preserve">. (Lưu ý: </w:t>
      </w:r>
      <w:r w:rsidR="004072D3">
        <w:t>D</w:t>
      </w:r>
      <w:r>
        <w:t xml:space="preserve">ựa trên những phản hồi từ bài thuyết trình, ông Novella </w:t>
      </w:r>
      <w:r w:rsidR="004072D3">
        <w:t xml:space="preserve">cung cấp thêm vài mẫu mô hình có nhiều </w:t>
      </w:r>
      <w:r>
        <w:t xml:space="preserve">màu </w:t>
      </w:r>
      <w:r w:rsidR="004072D3">
        <w:t>khác nhau</w:t>
      </w:r>
      <w:r>
        <w:t xml:space="preserve"> bao gồm màu vàng, tím, xanh dương và màu </w:t>
      </w:r>
      <w:r w:rsidR="004072D3">
        <w:t>r</w:t>
      </w:r>
      <w:r>
        <w:t>ỉ).</w:t>
      </w:r>
    </w:p>
    <w:p w:rsidR="00DD0EE9" w:rsidRDefault="00DD0EE9"/>
    <w:sectPr w:rsidR="00DD0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50"/>
    <w:rsid w:val="0028333C"/>
    <w:rsid w:val="0032303C"/>
    <w:rsid w:val="004072D3"/>
    <w:rsid w:val="00594C95"/>
    <w:rsid w:val="005B1DAA"/>
    <w:rsid w:val="00730903"/>
    <w:rsid w:val="007E2B50"/>
    <w:rsid w:val="00AD5F04"/>
    <w:rsid w:val="00DD0EE9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Darling</dc:creator>
  <cp:lastModifiedBy>Nghia Trong Truong</cp:lastModifiedBy>
  <cp:revision>2</cp:revision>
  <dcterms:created xsi:type="dcterms:W3CDTF">2014-10-29T15:37:00Z</dcterms:created>
  <dcterms:modified xsi:type="dcterms:W3CDTF">2014-10-29T15:37:00Z</dcterms:modified>
</cp:coreProperties>
</file>